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F01" w:rsidRDefault="00124F01">
      <w:r>
        <w:t>Elizabeth Coon</w:t>
      </w:r>
    </w:p>
    <w:p w:rsidR="00124F01" w:rsidRDefault="00124F01">
      <w:r>
        <w:t>ENGL 2850</w:t>
      </w:r>
    </w:p>
    <w:p w:rsidR="00124F01" w:rsidRDefault="00124F01">
      <w:r>
        <w:t xml:space="preserve">Jonathan </w:t>
      </w:r>
      <w:proofErr w:type="spellStart"/>
      <w:r>
        <w:t>Stowers</w:t>
      </w:r>
      <w:proofErr w:type="spellEnd"/>
    </w:p>
    <w:p w:rsidR="00124F01" w:rsidRDefault="00124F01" w:rsidP="00124F01">
      <w:pPr>
        <w:jc w:val="center"/>
      </w:pPr>
      <w:r>
        <w:t>Reflective Writing Assignment</w:t>
      </w:r>
    </w:p>
    <w:p w:rsidR="00124F01" w:rsidRDefault="00124F01" w:rsidP="00124F01">
      <w:pPr>
        <w:spacing w:line="480" w:lineRule="auto"/>
        <w:contextualSpacing/>
      </w:pPr>
      <w:r>
        <w:tab/>
        <w:t xml:space="preserve">This </w:t>
      </w:r>
      <w:proofErr w:type="gramStart"/>
      <w:r>
        <w:t>Fall</w:t>
      </w:r>
      <w:proofErr w:type="gramEnd"/>
      <w:r>
        <w:t xml:space="preserve"> 2012 semester at Salt lake Community College, I took a GLBT Studies class for my Diversity credit. It taught me the history and issues of the LGBT community, and the introduction of Queer Theory. I was absorbed into the class lectures every day. I received a big Aha! </w:t>
      </w:r>
      <w:proofErr w:type="gramStart"/>
      <w:r>
        <w:t>moment</w:t>
      </w:r>
      <w:proofErr w:type="gramEnd"/>
      <w:r>
        <w:t>, a Hmm… moment, things I will still remember ten years from now, and information that connects to other General Education courses.</w:t>
      </w:r>
    </w:p>
    <w:p w:rsidR="001D15DD" w:rsidRDefault="001D15DD" w:rsidP="00124F01">
      <w:pPr>
        <w:spacing w:line="480" w:lineRule="auto"/>
        <w:contextualSpacing/>
      </w:pPr>
      <w:r>
        <w:tab/>
        <w:t xml:space="preserve">My biggest Aha! </w:t>
      </w:r>
      <w:proofErr w:type="gramStart"/>
      <w:r>
        <w:t>moment</w:t>
      </w:r>
      <w:proofErr w:type="gramEnd"/>
      <w:r>
        <w:t xml:space="preserve"> was the day we discussed the Great Queers of History. We were handed a large packet of famous people dating currently </w:t>
      </w:r>
      <w:proofErr w:type="spellStart"/>
      <w:r>
        <w:t>al</w:t>
      </w:r>
      <w:proofErr w:type="spellEnd"/>
      <w:r>
        <w:t xml:space="preserve"> the way to mythological times. It houses rulers, painters, sculptures, Popes, celebrities, presidents, </w:t>
      </w:r>
      <w:r w:rsidR="006923D1">
        <w:t>and writers from all countries that were homosexual or friends and supporters of them. I was shocked to read the names Abraham Lincoln, Eleanor Roosevelt, Joan of Arc, and Alexander Hamilton. These historic people are widely discussed in our literature, but their homosexuality was stripped out of our textbooks. Our education and government stripping out the gay angers and baffles me. No wonder why we hold such a taboo to the gay community. We snuff out any acceptance that those hold for gays, such as Helen Keller, our President Barrack Obama, Vice-President Joe Biden, and the great Martin Luther King Jr. Then there are the great arti</w:t>
      </w:r>
      <w:r w:rsidR="00194BD9">
        <w:t>sts: Michelangelo, Donatello, da V</w:t>
      </w:r>
      <w:r w:rsidR="006923D1">
        <w:t>inci</w:t>
      </w:r>
      <w:r w:rsidR="00194BD9">
        <w:t xml:space="preserve">, and Raphael, and great poets: Emily Dickenson, Walt </w:t>
      </w:r>
      <w:proofErr w:type="spellStart"/>
      <w:r w:rsidR="00194BD9">
        <w:t>Wiltman</w:t>
      </w:r>
      <w:proofErr w:type="spellEnd"/>
      <w:r w:rsidR="00194BD9">
        <w:t>, and Langston Hughes, were snuffed out about their homosexuality. I will always keep this packet as a token to remember that the government will edit our history, but I will know the truth and I will not snuff it out.</w:t>
      </w:r>
    </w:p>
    <w:p w:rsidR="00194BD9" w:rsidRPr="00BC1C4C" w:rsidRDefault="00194BD9" w:rsidP="00124F01">
      <w:pPr>
        <w:spacing w:line="480" w:lineRule="auto"/>
        <w:contextualSpacing/>
      </w:pPr>
      <w:r>
        <w:tab/>
        <w:t xml:space="preserve">My big Hmm… moment involves everything that ties with religion and homosexuality. It is always something that I can’t quite wrap my head around. Not one place in the </w:t>
      </w:r>
      <w:r w:rsidRPr="00D3326A">
        <w:rPr>
          <w:u w:val="single"/>
        </w:rPr>
        <w:t xml:space="preserve">Bible </w:t>
      </w:r>
      <w:r w:rsidR="00D3326A">
        <w:t xml:space="preserve">does it say </w:t>
      </w:r>
      <w:r w:rsidR="00D3326A">
        <w:lastRenderedPageBreak/>
        <w:t xml:space="preserve">homosexuality is a sin. However, many faiths preach that homosexuality is a sin. The </w:t>
      </w:r>
      <w:r w:rsidR="00D3326A" w:rsidRPr="00D3326A">
        <w:rPr>
          <w:u w:val="single"/>
        </w:rPr>
        <w:t>Bible</w:t>
      </w:r>
      <w:r w:rsidR="00D3326A">
        <w:t xml:space="preserve"> does say that a man lying with another man is an abomination, but that translation is inaccurate. It really is supposed to mean taboo, or “we don’t do that.” Also people think Sodom and Gomorra were destroyed because the city displayed homosexuality. However, it explicitly states that Sodom and Gomorra were destroyed because they were inhospitable to their citizens and guests.</w:t>
      </w:r>
      <w:r w:rsidR="00BC1C4C">
        <w:t xml:space="preserve"> I can’t wrap my head around how people blindly agree that these passages mean homosexuality is a sin, and they don’t read the passages themselves to see what it really means. I also can see why people deny others privileges when Jesus told the world to love everyone, and he gave John the privilege to look after his mom when he died, a privilege given to a spouse in that time period. I think religion as a whole confuses me with their conflicting values, especially when some things forbidden by the </w:t>
      </w:r>
      <w:r w:rsidR="00BC1C4C">
        <w:rPr>
          <w:u w:val="single"/>
        </w:rPr>
        <w:t>Bible</w:t>
      </w:r>
      <w:r w:rsidR="00BC1C4C">
        <w:t xml:space="preserve"> are no longer forbidden in society, such as eating seafood or wearing mixed fabrics, and we have forbidden other practices, such as stoning and in LDS (Mormon) culture taking wine for sacrament is forbidden and water is used.</w:t>
      </w:r>
    </w:p>
    <w:p w:rsidR="001D15DD" w:rsidRDefault="006276C9" w:rsidP="00124F01">
      <w:pPr>
        <w:spacing w:line="480" w:lineRule="auto"/>
        <w:contextualSpacing/>
      </w:pPr>
      <w:r>
        <w:tab/>
      </w:r>
      <w:r w:rsidR="00B32561">
        <w:t>I will always remember</w:t>
      </w:r>
      <w:r w:rsidR="00124F01">
        <w:t xml:space="preserve"> the very first day in class</w:t>
      </w:r>
      <w:r w:rsidR="00B32561">
        <w:t>, even ten years from now</w:t>
      </w:r>
      <w:r w:rsidR="00124F01">
        <w:t xml:space="preserve">. After we introduced ourselves and </w:t>
      </w:r>
      <w:r>
        <w:t xml:space="preserve">the syllabus, we learned about privilege. We took a quiz that evaluated our privilege based on race, socioeconomic status, gender, and sexuality. It allowed the rest of the students and me to talk about things that come at us daily, such as when men honk their horns at me or persuade me into their cars when I’m walking down the side of the road. That never happens to men. </w:t>
      </w:r>
      <w:r w:rsidR="001D15DD">
        <w:t xml:space="preserve">Other privileges were not worrying about losing a job due to their accent, and being able to kiss in public. </w:t>
      </w:r>
    </w:p>
    <w:p w:rsidR="00124F01" w:rsidRDefault="006276C9" w:rsidP="001D15DD">
      <w:pPr>
        <w:spacing w:line="480" w:lineRule="auto"/>
        <w:ind w:firstLine="720"/>
        <w:contextualSpacing/>
      </w:pPr>
      <w:r>
        <w:t>Jonathan also wrote a number on the board, 1138. It held no meaning to the class until he explained it</w:t>
      </w:r>
      <w:r w:rsidR="00B32561">
        <w:t xml:space="preserve">. 1,138 rights are given to a man and a woman the moment they sign their marriage license. Those rights are denied to every homosexual </w:t>
      </w:r>
      <w:r w:rsidR="006777FE">
        <w:t>in all but six states and the District of Columbia</w:t>
      </w:r>
      <w:r w:rsidR="001D15DD">
        <w:t xml:space="preserve"> because they are unable to get married. However, that number changes next year with three new additions who voted for it this election, and hopefully a fourth, California, if the Supreme Court denies hearing the Proposition 8 case. I will always remember this day because every time I look at another person, I will </w:t>
      </w:r>
      <w:r w:rsidR="001D15DD">
        <w:lastRenderedPageBreak/>
        <w:t>understand that they may or may not be more privileged then me but I will make sure they are welcome. I will also remember this day because every time I talk to another person about homosexuality and gay marriage, I think of the number 1138. I just got married and that is a lot of rights, rights that I hope to see all couples granted.</w:t>
      </w:r>
    </w:p>
    <w:p w:rsidR="00BC1C4C" w:rsidRDefault="00BC1C4C" w:rsidP="001D15DD">
      <w:pPr>
        <w:spacing w:line="480" w:lineRule="auto"/>
        <w:ind w:firstLine="720"/>
        <w:contextualSpacing/>
      </w:pPr>
      <w:r>
        <w:t xml:space="preserve">As a whole, this class connects to other classes in my General education courses. </w:t>
      </w:r>
      <w:r w:rsidR="00497733">
        <w:t xml:space="preserve">We talked about the government and laws that you learn in Political Science classes. For example, we discussed the many rights denied homosexuals who can’t marry and the sodomy laws that vary in all states. We discussed the Civil Rights Movement, Women’s Suffrage, and the Gay Rights Movement. We also overviewed big decisions by the government and its effects on society. For example Manifest </w:t>
      </w:r>
      <w:proofErr w:type="spellStart"/>
      <w:r w:rsidR="00497733">
        <w:t>Destiney’s</w:t>
      </w:r>
      <w:proofErr w:type="spellEnd"/>
      <w:r w:rsidR="00497733">
        <w:t xml:space="preserve"> wipe-out of the Native Americans by giving money for scalping them, and the Jim Crow Era’s restricting black citizens from voting. We also talked about Biology and other sciences through theorists and their research. For example, Alfred Kinsey research human sexuality a</w:t>
      </w:r>
      <w:r w:rsidR="00664813">
        <w:t>nd showed that homosexuality is</w:t>
      </w:r>
      <w:r w:rsidR="00497733">
        <w:t xml:space="preserve"> more common than </w:t>
      </w:r>
      <w:r w:rsidR="00664813">
        <w:t>you think and that aspects of sexuality (urges, fantasies, and labels) come from the psychological mind or personal preference. Our whole class encompassed writing and the fine arts through the numerous poetry, films, songs, and historical artwork we discussed in class.</w:t>
      </w:r>
    </w:p>
    <w:p w:rsidR="00BC1C4C" w:rsidRDefault="00664813" w:rsidP="00664813">
      <w:pPr>
        <w:spacing w:line="480" w:lineRule="auto"/>
        <w:ind w:firstLine="720"/>
        <w:contextualSpacing/>
      </w:pPr>
      <w:r>
        <w:t>This class in definitely a great challenge with the amount of reading and homework given, but you learn so much it is worth the struggle. It is meant to challenge your thoughts about the queer world and what is considered taboo in society. It also challenges how you live your life and go about you daily lives, whether you were taught to act the way you do or you live the way you want. It goes beneath the surface, a task that everyone should be apart of.</w:t>
      </w:r>
      <w:bookmarkStart w:id="0" w:name="_GoBack"/>
      <w:bookmarkEnd w:id="0"/>
    </w:p>
    <w:sectPr w:rsidR="00BC1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01"/>
    <w:rsid w:val="00124F01"/>
    <w:rsid w:val="00194BD9"/>
    <w:rsid w:val="001D15DD"/>
    <w:rsid w:val="00497733"/>
    <w:rsid w:val="0054291C"/>
    <w:rsid w:val="006276C9"/>
    <w:rsid w:val="00664813"/>
    <w:rsid w:val="006777FE"/>
    <w:rsid w:val="006923D1"/>
    <w:rsid w:val="00B32561"/>
    <w:rsid w:val="00BC1C4C"/>
    <w:rsid w:val="00D3326A"/>
    <w:rsid w:val="00D6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919</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Dennis</cp:lastModifiedBy>
  <cp:revision>1</cp:revision>
  <dcterms:created xsi:type="dcterms:W3CDTF">2012-12-02T21:12:00Z</dcterms:created>
  <dcterms:modified xsi:type="dcterms:W3CDTF">2012-12-02T23:02:00Z</dcterms:modified>
</cp:coreProperties>
</file>